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5553182E" w14:textId="77777777" w:rsidR="00007B46" w:rsidRDefault="00007B46" w:rsidP="00007B46">
      <w:pPr>
        <w:pStyle w:val="ListParagraph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bookmarkStart w:id="0" w:name="_TIEKĖJŲ_KVALIFIKACIJOS_REIKALAVIMAI"/>
      <w:bookmarkEnd w:id="0"/>
    </w:p>
    <w:p w14:paraId="1F69D558" w14:textId="6B922ACB" w:rsidR="001A782A" w:rsidRPr="00C91AA4" w:rsidRDefault="001A782A" w:rsidP="001A782A">
      <w:pPr>
        <w:pStyle w:val="ListParagraph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5D7574">
        <w:rPr>
          <w:rFonts w:ascii="Arial" w:hAnsi="Arial" w:cs="Arial"/>
          <w:sz w:val="22"/>
          <w:szCs w:val="22"/>
        </w:rPr>
        <w:t xml:space="preserve">11 </w:t>
      </w:r>
    </w:p>
    <w:p w14:paraId="00025DA4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3382DF8F" w14:textId="37B9C448" w:rsidR="001A782A" w:rsidRDefault="001A782A" w:rsidP="001A782A">
      <w:pPr>
        <w:pStyle w:val="ListParagraph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REIKALAUJAMI APLINKOS APSAUGOS VADYBOS SISTEMOS STANDARTAI</w:t>
      </w:r>
    </w:p>
    <w:p w14:paraId="3EC73A87" w14:textId="77777777" w:rsidR="001A782A" w:rsidRDefault="001A782A" w:rsidP="001A782A">
      <w:pPr>
        <w:pStyle w:val="ListParagraph"/>
        <w:suppressAutoHyphens/>
        <w:ind w:left="360"/>
        <w:jc w:val="center"/>
        <w:rPr>
          <w:rFonts w:ascii="Arial" w:hAnsi="Arial" w:cs="Arial"/>
          <w:sz w:val="22"/>
          <w:szCs w:val="22"/>
        </w:rPr>
      </w:pPr>
      <w:r w:rsidRPr="00DA7C27">
        <w:rPr>
          <w:rFonts w:ascii="Arial" w:hAnsi="Arial" w:cs="Arial"/>
          <w:sz w:val="22"/>
          <w:szCs w:val="22"/>
        </w:rPr>
        <w:tab/>
      </w:r>
    </w:p>
    <w:p w14:paraId="078BA535" w14:textId="77777777" w:rsidR="001A782A" w:rsidRPr="00DA7C27" w:rsidRDefault="001A782A" w:rsidP="001A782A">
      <w:pPr>
        <w:pStyle w:val="ListParagraph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1A782A" w:rsidRPr="00207E54" w14:paraId="697091E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08C" w14:textId="77777777" w:rsidR="001A782A" w:rsidRPr="00207E54" w:rsidRDefault="001A782A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1BEE88E0" w:rsidR="001A782A" w:rsidRPr="00B476A3" w:rsidRDefault="005D7574" w:rsidP="0097485C">
            <w:pPr>
              <w:pStyle w:val="ListParagraph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A782A" w:rsidRPr="00B476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14" w:type="dxa"/>
          </w:tcPr>
          <w:p w14:paraId="6DEA0315" w14:textId="77777777" w:rsidR="001A782A" w:rsidRPr="00630E9D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630E9D">
              <w:rPr>
                <w:rFonts w:ascii="Arial" w:hAnsi="Arial" w:cs="Arial"/>
                <w:sz w:val="22"/>
                <w:szCs w:val="22"/>
              </w:rPr>
              <w:t>Tiekėjas, tiekėjų grupės partneris pagal prisiimamus įsipareigojimus,</w:t>
            </w:r>
            <w:r w:rsidRPr="00630E9D">
              <w:rPr>
                <w:rFonts w:ascii="Arial" w:eastAsia="SimSun" w:hAnsi="Arial" w:cs="Arial"/>
                <w:sz w:val="22"/>
                <w:szCs w:val="22"/>
                <w:lang w:eastAsia="zh-CN"/>
              </w:rPr>
              <w:t xml:space="preserve"> </w:t>
            </w:r>
            <w:r w:rsidRPr="00630E9D">
              <w:rPr>
                <w:rFonts w:ascii="Arial" w:eastAsia="SimSun" w:hAnsi="Arial" w:cs="Arial"/>
                <w:b/>
                <w:bCs/>
                <w:sz w:val="22"/>
                <w:szCs w:val="22"/>
                <w:lang w:eastAsia="zh-CN"/>
              </w:rPr>
              <w:t xml:space="preserve">teikdamas </w:t>
            </w:r>
            <w:r w:rsidRPr="00630E9D">
              <w:rPr>
                <w:rFonts w:ascii="Arial" w:hAnsi="Arial" w:cs="Arial"/>
                <w:b/>
                <w:bCs/>
                <w:sz w:val="22"/>
                <w:szCs w:val="22"/>
              </w:rPr>
              <w:t>projektavimo paslaugas</w:t>
            </w:r>
            <w:r w:rsidRPr="00630E9D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t>*</w:t>
            </w:r>
            <w:r w:rsidRPr="00630E9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ir </w:t>
            </w:r>
            <w:r w:rsidRPr="00630E9D">
              <w:rPr>
                <w:rFonts w:ascii="Arial" w:eastAsia="SimSun" w:hAnsi="Arial" w:cs="Arial"/>
                <w:b/>
                <w:bCs/>
                <w:sz w:val="22"/>
                <w:szCs w:val="22"/>
                <w:lang w:eastAsia="zh-CN"/>
              </w:rPr>
              <w:t>atlikdamas statybos darbus taiko</w:t>
            </w:r>
            <w:r w:rsidRPr="00630E9D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45852A79" w14:textId="77777777" w:rsidR="001A782A" w:rsidRPr="00630E9D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630E9D">
              <w:rPr>
                <w:rFonts w:ascii="Arial" w:hAnsi="Arial" w:cs="Arial"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</w:t>
            </w:r>
            <w:r w:rsidRPr="00630E9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(angl. </w:t>
            </w:r>
            <w:proofErr w:type="spellStart"/>
            <w:r w:rsidRPr="00630E9D">
              <w:rPr>
                <w:rFonts w:ascii="Arial" w:hAnsi="Arial" w:cs="Arial"/>
                <w:i/>
                <w:iCs/>
                <w:sz w:val="22"/>
                <w:szCs w:val="22"/>
              </w:rPr>
              <w:t>Eco-Managment</w:t>
            </w:r>
            <w:proofErr w:type="spellEnd"/>
            <w:r w:rsidRPr="00630E9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30E9D">
              <w:rPr>
                <w:rFonts w:ascii="Arial" w:hAnsi="Arial" w:cs="Arial"/>
                <w:i/>
                <w:iCs/>
                <w:sz w:val="22"/>
                <w:szCs w:val="22"/>
              </w:rPr>
              <w:t>and</w:t>
            </w:r>
            <w:proofErr w:type="spellEnd"/>
            <w:r w:rsidRPr="00630E9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30E9D">
              <w:rPr>
                <w:rFonts w:ascii="Arial" w:hAnsi="Arial" w:cs="Arial"/>
                <w:i/>
                <w:iCs/>
                <w:sz w:val="22"/>
                <w:szCs w:val="22"/>
              </w:rPr>
              <w:t>Audit</w:t>
            </w:r>
            <w:proofErr w:type="spellEnd"/>
            <w:r w:rsidRPr="00630E9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30E9D">
              <w:rPr>
                <w:rFonts w:ascii="Arial" w:hAnsi="Arial" w:cs="Arial"/>
                <w:i/>
                <w:iCs/>
                <w:sz w:val="22"/>
                <w:szCs w:val="22"/>
              </w:rPr>
              <w:t>Scheme</w:t>
            </w:r>
            <w:proofErr w:type="spellEnd"/>
            <w:r w:rsidRPr="00630E9D">
              <w:rPr>
                <w:rFonts w:ascii="Arial" w:hAnsi="Arial" w:cs="Arial"/>
                <w:i/>
                <w:iCs/>
                <w:sz w:val="22"/>
                <w:szCs w:val="22"/>
              </w:rPr>
              <w:t>, EMAS)</w:t>
            </w:r>
            <w:r w:rsidRPr="00630E9D">
              <w:rPr>
                <w:rFonts w:ascii="Arial" w:hAnsi="Arial" w:cs="Arial"/>
                <w:sz w:val="22"/>
                <w:szCs w:val="22"/>
              </w:rPr>
              <w:t xml:space="preserve">  arba pagal minėto reglamento 45 straipsnį pripažįstamos kitos aplinkos apsaugos vadybos sistemos reikalavimus, arba</w:t>
            </w:r>
          </w:p>
          <w:p w14:paraId="20BB48E3" w14:textId="77777777" w:rsidR="001A782A" w:rsidRPr="00630E9D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630E9D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4BE7F9A4" w14:textId="77777777" w:rsidR="001A782A" w:rsidRPr="00630E9D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60E5DE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630E9D">
              <w:rPr>
                <w:rFonts w:ascii="Arial" w:hAnsi="Arial" w:cs="Arial"/>
                <w:i/>
                <w:iCs/>
                <w:sz w:val="22"/>
                <w:szCs w:val="22"/>
                <w:vertAlign w:val="superscript"/>
              </w:rPr>
              <w:t>*</w:t>
            </w:r>
            <w:r w:rsidRPr="00630E9D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Pastaba.</w:t>
            </w:r>
            <w:r w:rsidRPr="00630E9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T</w:t>
            </w:r>
            <w:r w:rsidRPr="00630E9D">
              <w:rPr>
                <w:rStyle w:val="markedcontent"/>
                <w:rFonts w:ascii="Arial" w:hAnsi="Arial" w:cs="Arial"/>
                <w:i/>
                <w:iCs/>
                <w:sz w:val="22"/>
                <w:szCs w:val="22"/>
              </w:rPr>
              <w:t>iekėjas pasitelkti</w:t>
            </w:r>
            <w:r w:rsidRPr="00630E9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630E9D">
              <w:rPr>
                <w:rStyle w:val="markedcontent"/>
                <w:rFonts w:ascii="Arial" w:hAnsi="Arial" w:cs="Arial"/>
                <w:i/>
                <w:iCs/>
                <w:sz w:val="22"/>
                <w:szCs w:val="22"/>
              </w:rPr>
              <w:t xml:space="preserve">kitą ūkio subjektą dėl </w:t>
            </w:r>
            <w:r w:rsidRPr="00630E9D">
              <w:rPr>
                <w:rFonts w:ascii="Arial" w:hAnsi="Arial" w:cs="Arial"/>
                <w:i/>
                <w:iCs/>
                <w:sz w:val="22"/>
                <w:szCs w:val="22"/>
              </w:rPr>
              <w:t>aplinkos apsaugos vadybos sistemos</w:t>
            </w:r>
            <w:r w:rsidRPr="00630E9D">
              <w:rPr>
                <w:rStyle w:val="markedcontent"/>
                <w:rFonts w:ascii="Arial" w:hAnsi="Arial" w:cs="Arial"/>
                <w:i/>
                <w:iCs/>
                <w:sz w:val="22"/>
                <w:szCs w:val="22"/>
              </w:rPr>
              <w:t xml:space="preserve"> standarto gali tik tiek, kiek tai susiję su to ūkio subjekto prisiimtomis</w:t>
            </w:r>
            <w:r w:rsidRPr="00630E9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630E9D">
              <w:rPr>
                <w:rStyle w:val="markedcontent"/>
                <w:rFonts w:ascii="Arial" w:hAnsi="Arial" w:cs="Arial"/>
                <w:i/>
                <w:iCs/>
                <w:sz w:val="22"/>
                <w:szCs w:val="22"/>
              </w:rPr>
              <w:t>prievolėmis pagal pirkimo sutartį.</w:t>
            </w: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12D7A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priima ir kitus tiekėjo lygiaverčių aplinkos apsaugos vadybos   užtikrinimo priemonių įrodymus,  kurie patvirtintų, kad:</w:t>
            </w:r>
          </w:p>
          <w:p w14:paraId="33E7BC6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pagal 2009 m. lapkričio 25 d. Europos Parlamento ir Tarybos reglamentą (EB) Nr. 1221/2009 pripažįstamų aplinkos apsaugos vadybos ir audito sistemų reikalavimus, arba</w:t>
            </w:r>
          </w:p>
          <w:p w14:paraId="5C3428D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standarto LST EN ISO 14001:2015 (arba lygiaverčio standarto) reikalavimus.</w:t>
            </w:r>
          </w:p>
          <w:p w14:paraId="581097E0" w14:textId="77777777" w:rsidR="001A782A" w:rsidRPr="00D005FE" w:rsidRDefault="001A782A" w:rsidP="0097485C">
            <w:pPr>
              <w:pStyle w:val="NormalWeb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4BEE4BF" w14:textId="77777777" w:rsidR="001A782A" w:rsidRPr="00B476A3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A5A28E2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FDF5A76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69E6484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582FB56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6CF0F4D8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72EE042B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3022CFA5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284C7AE" w14:textId="77777777" w:rsidR="001A782A" w:rsidRDefault="001A782A" w:rsidP="001A782A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24E9AC47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5E1E8532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53E8AEC6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2085B314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4433D53D" w14:textId="77777777" w:rsidR="00007B46" w:rsidRDefault="00007B46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p w14:paraId="15DAE472" w14:textId="77777777" w:rsidR="00A41EEB" w:rsidRDefault="00A41EEB"/>
    <w:sectPr w:rsidR="00A41EEB" w:rsidSect="00007B46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29D2B" w14:textId="77777777" w:rsidR="001A782A" w:rsidRDefault="001A782A">
      <w:r>
        <w:separator/>
      </w:r>
    </w:p>
  </w:endnote>
  <w:endnote w:type="continuationSeparator" w:id="0">
    <w:p w14:paraId="2A3667B2" w14:textId="77777777" w:rsidR="001A782A" w:rsidRDefault="001A7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D706A" w14:textId="14838A15" w:rsidR="00A232D5" w:rsidRPr="00A232D5" w:rsidRDefault="00A232D5">
    <w:pPr>
      <w:pStyle w:val="Footer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Footer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85B3C" w14:textId="77777777" w:rsidR="001A782A" w:rsidRDefault="001A782A">
      <w:r>
        <w:separator/>
      </w:r>
    </w:p>
  </w:footnote>
  <w:footnote w:type="continuationSeparator" w:id="0">
    <w:p w14:paraId="22FD50C5" w14:textId="77777777" w:rsidR="001A782A" w:rsidRDefault="001A7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Header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</w:t>
        </w:r>
        <w:r w:rsidRPr="00F73FF3">
          <w:rPr>
            <w:rFonts w:ascii="Arial" w:hAnsi="Arial" w:cs="Arial"/>
            <w:noProof/>
            <w:sz w:val="18"/>
            <w:szCs w:val="18"/>
          </w:rPr>
          <w:t>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Header"/>
    </w:pPr>
  </w:p>
  <w:p w14:paraId="24866E61" w14:textId="77777777" w:rsidR="00527F87" w:rsidRDefault="00527F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1A782A"/>
    <w:rsid w:val="002F0596"/>
    <w:rsid w:val="0037245B"/>
    <w:rsid w:val="003C0650"/>
    <w:rsid w:val="0044766E"/>
    <w:rsid w:val="00527F87"/>
    <w:rsid w:val="005D7574"/>
    <w:rsid w:val="00630E9D"/>
    <w:rsid w:val="00635C7F"/>
    <w:rsid w:val="008055D3"/>
    <w:rsid w:val="008148F8"/>
    <w:rsid w:val="00A232D5"/>
    <w:rsid w:val="00A41EEB"/>
    <w:rsid w:val="00AA21AD"/>
    <w:rsid w:val="00AC1A66"/>
    <w:rsid w:val="00B04C4C"/>
    <w:rsid w:val="00B2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07B4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Normal"/>
    <w:link w:val="ListParagraphChar"/>
    <w:uiPriority w:val="99"/>
    <w:qFormat/>
    <w:rsid w:val="00007B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07B4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7B4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99"/>
    <w:qFormat/>
    <w:rsid w:val="00007B46"/>
  </w:style>
  <w:style w:type="character" w:styleId="CommentReference">
    <w:name w:val="annotation reference"/>
    <w:basedOn w:val="DefaultParagraphFont"/>
    <w:uiPriority w:val="99"/>
    <w:semiHidden/>
    <w:unhideWhenUsed/>
    <w:rsid w:val="00007B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07B4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NormalWeb">
    <w:name w:val="Normal (Web)"/>
    <w:basedOn w:val="Normal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DefaultParagraphFont"/>
    <w:rsid w:val="001A782A"/>
  </w:style>
  <w:style w:type="paragraph" w:styleId="Footer">
    <w:name w:val="footer"/>
    <w:basedOn w:val="Normal"/>
    <w:link w:val="FooterChar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1367</Words>
  <Characters>780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4</cp:revision>
  <dcterms:created xsi:type="dcterms:W3CDTF">2025-02-13T09:22:00Z</dcterms:created>
  <dcterms:modified xsi:type="dcterms:W3CDTF">2025-07-28T12:37:00Z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